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405" w:rsidRDefault="00724405" w:rsidP="0029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6DF5" w:rsidRPr="009C0212" w:rsidRDefault="00296DF5" w:rsidP="0029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0212">
        <w:rPr>
          <w:rFonts w:ascii="Times New Roman" w:hAnsi="Times New Roman" w:cs="Times New Roman"/>
          <w:b/>
          <w:sz w:val="24"/>
          <w:szCs w:val="24"/>
        </w:rPr>
        <w:t>Программный комитет конгресса, Крым:</w:t>
      </w:r>
    </w:p>
    <w:p w:rsidR="00296DF5" w:rsidRPr="009C0212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0212">
        <w:rPr>
          <w:rFonts w:ascii="Times New Roman" w:hAnsi="Times New Roman" w:cs="Times New Roman"/>
          <w:sz w:val="24"/>
          <w:szCs w:val="24"/>
        </w:rPr>
        <w:tab/>
      </w:r>
    </w:p>
    <w:p w:rsidR="00296DF5" w:rsidRPr="009C0212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915" w:type="dxa"/>
        <w:tblInd w:w="-1026" w:type="dxa"/>
        <w:tblLook w:val="04A0"/>
      </w:tblPr>
      <w:tblGrid>
        <w:gridCol w:w="4641"/>
        <w:gridCol w:w="6274"/>
      </w:tblGrid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603" cy="2763690"/>
                  <wp:effectExtent l="19050" t="0" r="547" b="0"/>
                  <wp:docPr id="30" name="Рисунок 23" descr="C:\Users\kamaloff\Desktop\Работа - текущее\Конгресс 2015 Крым\Программный комитет - списки, резюме, фото\Прит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maloff\Desktop\Работа - текущее\Конгресс 2015 Крым\Программный комитет - списки, резюме, фото\Прит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12" cy="277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Притц</w:t>
            </w:r>
            <w:proofErr w:type="spellEnd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Альфред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(Вена, Австрия) — профессор, один из создателей и ректор университета Зигмунда Фрейда; президент Всемирного совета по психотерапии; генеральный секретарь  и создатель Европейской ассоциации психотерапии; автор более 20 книг по психотерапии.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9428" cy="2845375"/>
                  <wp:effectExtent l="19050" t="0" r="3722" b="0"/>
                  <wp:docPr id="28" name="Рисунок 22" descr="C:\Users\kamaloff\Desktop\Работа - текущее\Конгресс 2015 Крым\Программный комитет - списки, резюме, фото\Бура Л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maloff\Desktop\Работа - текущее\Конгресс 2015 Крым\Программный комитет - списки, резюме, фото\Бура Л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674" t="9322" r="19554" b="1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28" cy="284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Бура Людмила Викторовна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кандидат психологических наук, доцент, заведующая кафедрой психологии Гуманитарно-педагогической академии ФГАОУВО КФУ им. В. И. Вернадского.</w:t>
            </w:r>
          </w:p>
        </w:tc>
      </w:tr>
      <w:tr w:rsidR="009C0212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212" w:rsidRPr="009C0212" w:rsidRDefault="009C0212" w:rsidP="00A1432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-635</wp:posOffset>
                  </wp:positionV>
                  <wp:extent cx="2298065" cy="2990850"/>
                  <wp:effectExtent l="19050" t="0" r="6985" b="0"/>
                  <wp:wrapTight wrapText="bothSides">
                    <wp:wrapPolygon edited="0">
                      <wp:start x="-179" y="0"/>
                      <wp:lineTo x="-179" y="21462"/>
                      <wp:lineTo x="21666" y="21462"/>
                      <wp:lineTo x="21666" y="0"/>
                      <wp:lineTo x="-179" y="0"/>
                    </wp:wrapPolygon>
                  </wp:wrapTight>
                  <wp:docPr id="16" name="Рисунок 2" descr="C:\Users\1\Desktop\Глузман Неля Анатольевна, д.п.н., профессор, директор ЕИ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Глузман Неля Анатольевна, д.п.н., профессор, директор ЕИС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-111" b="1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212" w:rsidRPr="009C0212" w:rsidRDefault="009C0212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Глузман Нелли Анатольевна 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- директор Евпаторийского института социальных наук (филиал) ФГАОУ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«Крымский федеральный университет им. В.И. Вернадского», доктор педагогических наук, профессор, заведующая кафедрой методик начального и дошкольного образования.</w:t>
            </w:r>
          </w:p>
        </w:tc>
      </w:tr>
      <w:tr w:rsidR="004E60A1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60A1" w:rsidRPr="009C0212" w:rsidRDefault="004E60A1" w:rsidP="00A1432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6165" cy="2943225"/>
                  <wp:effectExtent l="19050" t="0" r="1735" b="0"/>
                  <wp:docPr id="3" name="Рисунок 1" descr="C:\Users\kamaloff\Desktop\Работа - текущее\Конгресс Крым 2016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aloff\Desktop\Работа - текущее\Конгресс Крым 2016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608" t="8541" r="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93" cy="2945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60A1" w:rsidRPr="009C0212" w:rsidRDefault="004E60A1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Дорожкин</w:t>
            </w:r>
            <w:proofErr w:type="spellEnd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65D5"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Валерий Романович 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- доктор психологических наук, профессор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кафедры психологии Института подготовки кадров государственной службы занятости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Украины, доцент кафедры глубинной психологии и психотерапии, немедицинский психотерапевт.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6502" cy="3090041"/>
                  <wp:effectExtent l="19050" t="0" r="6648" b="0"/>
                  <wp:docPr id="27" name="Рисунок 21" descr="C:\Users\kamaloff\Desktop\Работа - текущее\Конгресс 2015 Крым\Программный комитет - списки, резюме, фото\Игумнов 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maloff\Desktop\Работа - текущее\Конгресс 2015 Крым\Программный комитет - списки, резюме, фото\Игумнов 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60" cy="309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Игумнов Сергей Александрович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– доктор медицинских наук, профессор, врач-психиатр/психотерапевт высшей категории. Профессор кафедры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реабилитологии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по курсу реабилитационной психотерапии Института управления и социальных технологий Белорусского государственного университета. Научный руководитель реабилитационных программ «Восстановление» и «Независимость» ООО «Рехаб Медицина» (Российская Федерация). Национальный координатор Представительства Белорусской ассоциации психотерапевтов при ОППЛ, Действительный член ОППЛ, Российского наркологического общества, Европейской психиатрической ассоциации и Московской психотерапевтической академии. Держатель сертификата психотерапевта Российской Федерации. Председатель редакционного совета рецензируемого научно-практического журнала «Психиатрия, психотерапия и клиническая психология», член редакционных коллегий 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журналов «Вопросы психического здоровья детей и подростков» (Москва), «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Activitas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Nervosa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Superior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» («Высшая нервная деятельность») (Братислава, Словакия), «Вестник психиатрии Чувашии» (Чебоксары). Принимал участие в оказании медицинской помощи населению, пострадавшему от аварии на Чернобыльской АЭС.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74460" cy="3146870"/>
                  <wp:effectExtent l="19050" t="0" r="0" b="0"/>
                  <wp:docPr id="26" name="Рисунок 20" descr="C:\Users\kamaloff\Desktop\Работа - текущее\Конгресс 2015 Крым\Программный комитет - списки, резюме, фото\Кат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maloff\Desktop\Работа - текущее\Конгресс 2015 Крым\Программный комитет - списки, резюме, фото\Кат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42" cy="315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Катков Александр Лазаревич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 доктор   медицинских   наук, профессор, ректор Международного института социальной психотерапии, вице-президент ОППЛ, официальный преподаватель и супервизор практики Общероссийской Профессиональной Психотерапевтической Лиги, психотерапевт Единого Реестра профессиональных психотерапевтов Европы, официальный консультант и эксперт УПН ООН по вопросам наркомании (эпидемиология, профилактика, психотерапия, реабилитация) в странах Центральной Азии.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7635" cy="3084694"/>
                  <wp:effectExtent l="19050" t="0" r="8365" b="0"/>
                  <wp:docPr id="25" name="Рисунок 19" descr="C:\Users\kamaloff\Desktop\Работа - текущее\Конгресс 2015 Крым\Программный комитет - списки, резюме, фото\Кошанская А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maloff\Desktop\Работа - текущее\Конгресс 2015 Крым\Программный комитет - списки, резюме, фото\Кошанская А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283" r="10365" b="9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33" cy="308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Кошанская</w:t>
            </w:r>
            <w:proofErr w:type="spellEnd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Анжелика Геннадьевна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медицинский психолог, кандидат психологических наук, доцент кафедры психологии ФБГОУ ВПО "Адыгейский государственный университет", действительный член ОППЛ, член Совета по Психотерапии и психологическому консультированию Краснодарского Края и Р. Адыгея. Майкоп, Адыгея.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0617" cy="3074276"/>
                  <wp:effectExtent l="19050" t="0" r="5383" b="0"/>
                  <wp:docPr id="19" name="Рисунок 16" descr="C:\Users\kamaloff\Desktop\Работа - текущее\Конгресс 2015 Крым\Программный комитет - списки, резюме, фото\Кузов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maloff\Desktop\Работа - текущее\Конгресс 2015 Крым\Программный комитет - списки, резюме, фото\Кузов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837" t="8314" r="14060" b="16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87" cy="308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Кузовкин Виктор Владимирович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– кандидат психологических наук, доцент, профессор кафедры психологического консультирования факультета психологии МГОУ; директор некоммерческого партнерства «Научно-практический центр «ТРИАДА»; действительный член и сопредседатель модальности «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Клиентоцентрированная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психотерапии» ОППЛ; действительный член (прикладное направление)  и член правления РПО;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клиентоцентрированный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психотерапевт. Россия, Москва.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7704" cy="3263462"/>
                  <wp:effectExtent l="19050" t="0" r="1146" b="0"/>
                  <wp:docPr id="18" name="Рисунок 15" descr="C:\Users\kamaloff\Desktop\Работа - текущее\Конгресс 2015 Крым\Программный комитет - списки, резюме, фото\Лав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maloff\Desktop\Работа - текущее\Конгресс 2015 Крым\Программный комитет - списки, резюме, фото\Лав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065" r="21821" b="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18" cy="326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Лаврова Нина Михайловна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генеральный директор Центра системного консультирования и обучения «SYNERGIA» г. Санкт-Петербург., профессиональный медиатор, семейный консультант, коуч, бизнес-тренер, психотерапевт единого реестра психотерапевтов Европы, официальный преподаватель, тренер и супервизор ОППЛ, член Центрального совета  Профессиональной психотерапевтической лиги (Россия), председатель Комитета по медиации ОППЛ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действительный член ОППЛ, член Европейской ассоциации психотерапевтов, член Международной ассоциации медиаторов.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Автор более 150 научных публикаций по вопросам системного консалтинга, медиации,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коучинга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, принятия управленческих решений, интуиции, адаптации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стрессу, организации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бизнес-тренингов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и деловых игр, системной семейной психотерапии, невротическим расстройствам и зависимости от алкоголя., автор книги «Семейная терапия: от простого к сложному», «Конфликты и карта медиации», «Медиация: принятие ответственных решений».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Автор методов диагностики семейного кризиса и его коррекции  (защищено патентами) 2006 , 2009 гг.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6A3C28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00" cy="2722090"/>
                  <wp:effectExtent l="19050" t="0" r="0" b="0"/>
                  <wp:docPr id="1" name="Рисунок 1" descr="H:\Виктор\Download\Виктор\Рабочий стол\М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Виктор\Download\Виктор\Рабочий стол\М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928" r="28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2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3C28" w:rsidRPr="009C0212" w:rsidRDefault="006A3C28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Макаров Виктор Викторович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 доктор медицинских наук, профессор, зав. кафедрой психотерапии и сексологии ГУ ДПО Российской медицинской академии последипломного образования, действительный член и президент </w:t>
            </w:r>
            <w:r w:rsidR="00112414" w:rsidRPr="009C02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bookmarkStart w:id="0" w:name="_GoBack"/>
            <w:bookmarkEnd w:id="0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ППЛ РФ, вице-президент Всемирного Совета по психотерапии, Психотерапевт Единого реестра профессиональных психотерапевтов Европы, и Единого Всемирного реестра профессиональных психотерапевтов. Россия, Москва.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55505F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1184" cy="2829893"/>
                  <wp:effectExtent l="19050" t="0" r="0" b="0"/>
                  <wp:docPr id="15" name="Рисунок 13" descr="C:\Users\kamaloff\Desktop\Работа - текущее\Конгресс 2015 Крым\Программный комитет - списки, резюме, фото\Минут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maloff\Desktop\Работа - текущее\Конгресс 2015 Крым\Программный комитет - списки, резюме, фото\Минут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170" r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52" cy="283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3C28" w:rsidRPr="009C0212" w:rsidRDefault="006A3C28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Минутко</w:t>
            </w:r>
            <w:proofErr w:type="spellEnd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Виталий Леонидович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доктор медицинских наук,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генеральноый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ООО "Психическое здоровье", учредитель Благотворительного фонда помощи душевнобольным"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лауреат международной премии "Профессия - жизнь" , член Профессиональной Психотерапевтической Лиги с 1998 г. Специализации - психиатрия, наркология, организация здравоохранения, психотерапия (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когнитивно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бихевиоральная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терапия, ведущий мастер - класса с 1999-2002 гг.), организатор секции ППЛ по инструментальной психотерапии ( 2010-2011 гг. ) . Автор 5 монографий, статей в психотерапевтическую энциклопедию, 70 статей в отечественных и зарубежных журналах.</w:t>
            </w:r>
          </w:p>
        </w:tc>
      </w:tr>
      <w:tr w:rsidR="009C2E7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7E" w:rsidRPr="009C0212" w:rsidRDefault="009C2E7E" w:rsidP="00A1432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2634094"/>
                  <wp:effectExtent l="19050" t="0" r="0" b="0"/>
                  <wp:docPr id="4" name="Рисунок 1" descr="C:\Users\kamaloff\Downloads\Pavlenko 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aloff\Downloads\Pavlenko 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130" t="12223" r="37391" b="5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34" cy="2630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2E7E" w:rsidRPr="009C0212" w:rsidRDefault="009C2E7E" w:rsidP="009C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Павленко Владимир Борисович - 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доктор биологических наук, заведующий кафедрой общей психологии и психофизиологии Таврической академии имени В. И. Вернадского Крымского федерального университета, заведующий лабораторией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нейроэтологии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и психофизиологии (</w:t>
            </w:r>
            <w:hyperlink r:id="rId19" w:history="1"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pfl</w:t>
              </w:r>
              <w:proofErr w:type="spellEnd"/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crimea</w:t>
              </w:r>
              <w:proofErr w:type="spellEnd"/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C021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</w:hyperlink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C2E7E" w:rsidRPr="009C0212" w:rsidRDefault="009C2E7E" w:rsidP="009C2E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122399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11309" cy="2822027"/>
                  <wp:effectExtent l="19050" t="0" r="3241" b="0"/>
                  <wp:docPr id="9" name="Рисунок 7" descr="C:\Users\kamaloff\Desktop\Работа - текущее\Конгресс 2015 Крым\Программный комитет - списки, резюме, фото\Печникова Е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maloff\Desktop\Работа - текущее\Конгресс 2015 Крым\Программный комитет - списки, резюме, фото\Печникова Е 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09" cy="282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Печникова</w:t>
            </w:r>
            <w:proofErr w:type="spellEnd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Юрьевна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акушер-гинеколог, эндокринолог, психолог-психотерапевт, генеральный директор клиники «Семья +»,  действительный член и преподаватель регионального уровня Общероссийской Профессиональной Психотерапевтической Лиги, руководитель секции перинатальной психотерапии и психологии и психологии репродуктивной сферы Общероссийской Профессиональной Психотерапевтической Лиги,  член Российской Ассоциации Репродукции Человека, член Межрегиональной Ассоциации Перинатальной Психологии и Медицины,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член Международной академии проблем гипоксии, член Российского Психологического Общества, преподаватель НОУ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Институт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перинатальной психологии и психологии репродуктивной сферы».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Специалист по лечению бесплодия и невынашивания беременности.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Разработчик медико-психологической модели сопровождения репродуктивного здоровья семьи, реализуемой в созданной ею медико-психологической клинике «Семья с плюсом».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Автор интегративного подхода (комплексная медико-психологическая система коррекции и сохранения психофизического здоровья человека) к диагностике и лечению бесплодия и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невынашиванию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беременности.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122399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8765" cy="2585544"/>
                  <wp:effectExtent l="19050" t="0" r="7685" b="0"/>
                  <wp:docPr id="10" name="Рисунок 8" descr="C:\Users\kamaloff\Desktop\Работа - текущее\Конгресс 2015 Крым\Программный комитет - списки, резюме, фото\Решет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maloff\Desktop\Работа - текущее\Конгресс 2015 Крым\Программный комитет - списки, резюме, фото\Решет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700" r="16393" b="3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65" cy="258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Решетников Михаил Михайлович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ректор Восточно-Европейского Института Психоанализа (Санкт-Петербург), доктор психологических наук, кандидат медицинских наук, профессор, Заслуженный деятель науки РФ, Член Правления Европейской Конфедерации Психоаналитической Психотерапии (ЕКПП, Вена, Австрия) и президент Российского отделения ЕКПП, член EAP, WCP, ОППЛ,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СПК, член Президиума Российского психологического общества (Москва) и вице-президент Санкт-Петербургского отделения РПО, член Ассоциации Психологов Силовых Структур РФ, член редколлегий ряда российских и зарубежных профессиональных изданий, автор более 200 работ по психотерапии и психологии состояния и поведения людей в экстремальных ситуациях, условиях техногенных катастроф, экологических и социальных кризисов.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606C18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49555" cy="2538248"/>
                  <wp:effectExtent l="19050" t="0" r="3095" b="0"/>
                  <wp:docPr id="14" name="Рисунок 12" descr="C:\Users\kamaloff\Desktop\Работа - текущее\Конгресс 2015 Крым\Программный комитет - списки, резюме, фото\Сем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maloff\Desktop\Работа - текущее\Конгресс 2015 Крым\Программный комитет - списки, резюме, фото\Сем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08" cy="25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Семенова Алла Ивановна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педиатр, психотерапевт, иммунолог, автор метода ЦТП и член комитета модальностей ППЛ РФ, доктор наук в области «Управление в биологических системах» Международной Академии  «Информация, связь, управление в технике, природе, обществе» (МАИСУ).</w:t>
            </w:r>
            <w:proofErr w:type="gramEnd"/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591" cy="2695644"/>
                  <wp:effectExtent l="19050" t="0" r="0" b="0"/>
                  <wp:docPr id="21" name="Рисунок 11" descr="C:\Users\kamaloff\Desktop\Работа - текущее\Конгресс 2015 Крым\Программный комитет - списки, резюме, фото\Силенок И.К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maloff\Desktop\Работа - текущее\Конгресс 2015 Крым\Программный комитет - списки, резюме, фото\Силенок И.К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17" cy="270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Силенок Инна </w:t>
            </w: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Казимировна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 -  вице-президент Общероссийского Совета по психотерапии и консультированию, вице-президент, действительный член и преподаватель международного уровня ОППЛ, руководитель комитета по психологическому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волонтёрству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и добровольчеству ОППЛ, психотерапевт единого реестра профессиональных психотерапевтов Европы и Единого Всемирного реестра, главный редактор газеты "Золотая Лестница", директор Центра "Логос" (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. Краснодар).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D391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6591" cy="3057814"/>
                  <wp:effectExtent l="19050" t="0" r="0" b="0"/>
                  <wp:docPr id="23" name="Рисунок 10" descr="C:\Users\kamaloff\Desktop\Работа - текущее\Конгресс 2015 Крым\Программный комитет - списки, резюме, фото\Силенок П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maloff\Desktop\Работа - текущее\Конгресс 2015 Крым\Программный комитет - списки, резюме, фото\Силенок П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975" r="37509" b="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54" cy="305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Силенок Петр Федорович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 -  кандидат психологических наук, психотерапевт единого реестра профессиональных психотерапевтов Европы и единого Всемирного реестра, сертифицированный мастер-тренер НЛП международной категории, действительный член, преподаватель международного уровня и супервизор ОППЛ, автор и руководитель модальности генеративной психотерапии в ОППЛ, член совета по психотерапии и консультированию Краснодарского края и республики Адыгея, научный руководитель краснодарского  центра психологии и бизнес консультирования "Логос" (г. Краснодар).</w:t>
            </w:r>
            <w:proofErr w:type="gramEnd"/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122399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6591" cy="2879227"/>
                  <wp:effectExtent l="19050" t="0" r="0" b="0"/>
                  <wp:docPr id="11" name="Рисунок 9" descr="C:\Users\kamaloff\Desktop\Работа - текущее\Конгресс 2015 Крым\Программный комитет - списки, резюме, фото\Су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maloff\Desktop\Работа - текущее\Конгресс 2015 Крым\Программный комитет - списки, резюме, фото\Су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26" cy="288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Сурина Лидия Алексеевна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кандидат химических наук, аналитический психолог, юнгианский психотерапевт, коуч, сопредседатель модальности «Юнгианский анализ» и действительный член ОППЛ, руководитель психологического центра «Творчество жизни».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212" w:rsidRDefault="009C0212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733675"/>
                  <wp:effectExtent l="19050" t="0" r="0" b="0"/>
                  <wp:docPr id="5" name="Рисунок 4" descr="C:\Users\kamaloff\Desktop\Работа - текущее\Конгресс 2015 Крым\Программный комитет - списки, резюме, фото\Уварова С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maloff\Desktop\Работа - текущее\Конгресс 2015 Крым\Программный комитет - списки, резюме, фото\Уварова С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644" r="4858" b="-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212" w:rsidRPr="009C0212" w:rsidRDefault="00724405" w:rsidP="009C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Уварова Светлана Геннадьевна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– доктор философии, психоаналитик, один из основателей и ректор Международного Института Глубинной Психологии (г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иев), магистр психологии Университета г. Страсбург, Президент Украинской Ассоциации Психоанализа (г.Киев), Член Правления, сертифицированный тренинговый аналитик и супервизор Европейской Конфедерации Психоаналитических Психотерапий, член Всемирного Совета по Психотерапии; главный редактор журнала «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Психоаналіз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Часопис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» (г. Киев), корреспондент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European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Journal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Psychoanalysis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(Рим, Италия) и главный редактор его русскоязычной версии.</w:t>
            </w:r>
          </w:p>
        </w:tc>
      </w:tr>
      <w:tr w:rsidR="009C0212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212" w:rsidRDefault="009C0212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2114550" cy="2966023"/>
                  <wp:effectExtent l="19050" t="0" r="0" b="0"/>
                  <wp:docPr id="6" name="Рисунок 1" descr="d: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6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0212" w:rsidRPr="009C0212" w:rsidRDefault="009C0212" w:rsidP="009C0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Фадеев Владислав Иванович 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- заместитель директора по УВНР Евпаторийского института социальных наук (филиал) ФГАОУ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«Крымский федеральный университет им. В.И. Вернадского», кандидат психологических наук, доцент кафедры социальной педагогики и психологии.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2650" cy="3124200"/>
                  <wp:effectExtent l="19050" t="0" r="0" b="0"/>
                  <wp:docPr id="7" name="Рисунок 5" descr="C:\Users\kamaloff\Desktop\Работа - текущее\Конгресс 2015 Крым\Программный комитет - списки, резюме, фото\Филип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maloff\Desktop\Работа - текущее\Конгресс 2015 Крым\Программный комитет - списки, резюме, фото\Филип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400" t="2787" r="22448" b="1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Филиппова Галина Григорьевна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доктор психологических наук, профессор, ректор НОУ ДО «Институт Перинатальной Психологии и Психологии Репродуктивной Сферы», профессор кафедры общей психологии и истории психологии НОУ ВПО «Московский гуманитарный университет», действительный член и преподаватель межрегионального уровня Общероссийской Профессиональной Психотерапевтической Лиги, ученый секретарь секции перинатальной психотерапии и психологии и психологии репродуктивной сферы Общероссийской Профессиональной Психотерапевтической Лиги, член Российской Ассоциации Репродукции Человека, руководитель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секции Перинатальной психологии Российского Психологического Общества, главный редактор научно-практического журнала «Перинатальная психология и психология репродуктивной сферы», член Межрегиональной Ассоциации Перинатальной Психологии и Медицины.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Автор концепции психологии материнства и этапов формирования материнской сферы в онтогенезе.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Основатель нового направления – психологии репродуктивной сферы, в котором предложена концепция строения репродуктивной сферы, ее специфики у женщин и мужчин, эволюционных основ и системного онтогенеза репродуктивной сферы.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Разработчик нового интегративного научного и практического направления – репродуктивной психологии</w:t>
            </w:r>
          </w:p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Автор ряда оригинальных исследовательских методик и приемов практической работы, которые широко используются в отечественной перинатальной и репродуктивной психологии.</w:t>
            </w:r>
          </w:p>
        </w:tc>
      </w:tr>
      <w:tr w:rsidR="007D391E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8C683E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3778" cy="3011214"/>
                  <wp:effectExtent l="19050" t="0" r="0" b="0"/>
                  <wp:docPr id="32" name="Рисунок 25" descr="C:\Users\kamaloff\Desktop\Работа - текущее\Конгресс 2015 Крым\Программный комитет - списки, резюме, фото\Харито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maloff\Desktop\Работа - текущее\Конгресс 2015 Крым\Программный комитет - списки, резюме, фото\Харито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72" cy="302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405" w:rsidRPr="009C0212" w:rsidRDefault="00724405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Харитонов Александр Николаевич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кандидат психологических наук, доцент, президент Русского психоаналитического общества, председатель Общероссийского совета по психотерапии и консультированию, член Президиума Российского научного сексологического общества, руководитель объединённого психоаналитического направления психотерапии Профессиональной психотерапевтической лиги, заместитель председателя редакционного совета журналов «Психоаналитический вестник», «Психология и психотехника». Россия, Москва.</w:t>
            </w:r>
          </w:p>
        </w:tc>
      </w:tr>
      <w:tr w:rsidR="00D909AA" w:rsidRPr="009C0212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9AA" w:rsidRPr="009C0212" w:rsidRDefault="00D909AA" w:rsidP="00993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3529" cy="2964437"/>
                  <wp:effectExtent l="19050" t="0" r="1971" b="0"/>
                  <wp:docPr id="2" name="Рисунок 2" descr="C:\Users\kamaloff\Desktop\Работа - текущее\Конгресс 2015 Крым\Программный комитет - списки, резюме, фото\Черный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aloff\Desktop\Работа - текущее\Конгресс 2015 Крым\Программный комитет - списки, резюме, фото\Черный Е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4238" r="35634" b="1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00" cy="296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9AA" w:rsidRPr="009C0212" w:rsidRDefault="00D909AA" w:rsidP="009930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Черный Евгений Владимирович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доктор психологических наук, заведующий кафедрой социальной психологии и декан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факультета психологии Таврической академии Крымского федерального университета имени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В. И. Вернадского.</w:t>
            </w:r>
          </w:p>
        </w:tc>
      </w:tr>
      <w:tr w:rsidR="00D909AA" w:rsidTr="00D909AA">
        <w:trPr>
          <w:trHeight w:val="321"/>
        </w:trPr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9AA" w:rsidRPr="009C0212" w:rsidRDefault="00D909AA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2686646"/>
                  <wp:effectExtent l="19050" t="0" r="9525" b="0"/>
                  <wp:docPr id="8" name="Рисунок 1" descr="C:\Users\kamaloff\Desktop\Работа - текущее\Конгресс 2015 Крым\Программный комитет - списки, резюме, фото\Чуни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aloff\Desktop\Работа - текущее\Конгресс 2015 Крым\Программный комитет - списки, резюме, фото\Чуних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8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9AA" w:rsidRPr="00724405" w:rsidRDefault="00D909AA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>Чунихина</w:t>
            </w:r>
            <w:proofErr w:type="spellEnd"/>
            <w:r w:rsidRPr="009C02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Лидия Владимировна</w:t>
            </w:r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- практический психолог, Член Украинского Союза Психотерапевтов, специализация –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клиен-центрированная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психотерапия (Всеукраинский институт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клиент-центрированной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экспириетальной</w:t>
            </w:r>
            <w:proofErr w:type="spell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 xml:space="preserve"> психотерапии), руководитель психологической службы ФГБУ "МДЦ "Артек" (Крым, </w:t>
            </w:r>
            <w:proofErr w:type="gramStart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C0212">
              <w:rPr>
                <w:rFonts w:ascii="Times New Roman" w:hAnsi="Times New Roman" w:cs="Times New Roman"/>
                <w:sz w:val="24"/>
                <w:szCs w:val="24"/>
              </w:rPr>
              <w:t>. Ялта).</w:t>
            </w:r>
          </w:p>
        </w:tc>
      </w:tr>
      <w:tr w:rsidR="00D909AA" w:rsidTr="00D909AA">
        <w:tc>
          <w:tcPr>
            <w:tcW w:w="4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9AA" w:rsidRDefault="00D909AA" w:rsidP="00A143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9AA" w:rsidRPr="00724405" w:rsidRDefault="00D909AA" w:rsidP="00A14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6DF5" w:rsidRPr="00D909AA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DE34F1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0D3FBC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3C483B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3C483B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0D3FBC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0D3FBC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0D3FBC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DE34F1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Pr="000D3FBC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DF5" w:rsidRDefault="00296DF5" w:rsidP="00296D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FBC" w:rsidRPr="00A363E9" w:rsidRDefault="000D3FBC" w:rsidP="00A363E9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</w:p>
    <w:sectPr w:rsidR="000D3FBC" w:rsidRPr="00A363E9" w:rsidSect="009C2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EC2" w:rsidRDefault="00EB1EC2" w:rsidP="000D3FBC">
      <w:pPr>
        <w:spacing w:after="0" w:line="240" w:lineRule="auto"/>
      </w:pPr>
      <w:r>
        <w:separator/>
      </w:r>
    </w:p>
  </w:endnote>
  <w:endnote w:type="continuationSeparator" w:id="0">
    <w:p w:rsidR="00EB1EC2" w:rsidRDefault="00EB1EC2" w:rsidP="000D3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EC2" w:rsidRDefault="00EB1EC2" w:rsidP="000D3FBC">
      <w:pPr>
        <w:spacing w:after="0" w:line="240" w:lineRule="auto"/>
      </w:pPr>
      <w:r>
        <w:separator/>
      </w:r>
    </w:p>
  </w:footnote>
  <w:footnote w:type="continuationSeparator" w:id="0">
    <w:p w:rsidR="00EB1EC2" w:rsidRDefault="00EB1EC2" w:rsidP="000D3F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FBC"/>
    <w:rsid w:val="00044B0F"/>
    <w:rsid w:val="0009211D"/>
    <w:rsid w:val="000D3FBC"/>
    <w:rsid w:val="000F4C93"/>
    <w:rsid w:val="00112414"/>
    <w:rsid w:val="00122399"/>
    <w:rsid w:val="0028264F"/>
    <w:rsid w:val="00296DF5"/>
    <w:rsid w:val="00326D2C"/>
    <w:rsid w:val="00370C1C"/>
    <w:rsid w:val="003B1C66"/>
    <w:rsid w:val="003C483B"/>
    <w:rsid w:val="003C67FA"/>
    <w:rsid w:val="003D267C"/>
    <w:rsid w:val="003E094E"/>
    <w:rsid w:val="004134BC"/>
    <w:rsid w:val="00460E3A"/>
    <w:rsid w:val="00482A81"/>
    <w:rsid w:val="004865D5"/>
    <w:rsid w:val="004A2798"/>
    <w:rsid w:val="004E60A1"/>
    <w:rsid w:val="004F1015"/>
    <w:rsid w:val="0055505F"/>
    <w:rsid w:val="00572C91"/>
    <w:rsid w:val="00606C18"/>
    <w:rsid w:val="00694857"/>
    <w:rsid w:val="006A3C28"/>
    <w:rsid w:val="006D157F"/>
    <w:rsid w:val="00724405"/>
    <w:rsid w:val="0079243E"/>
    <w:rsid w:val="007D391E"/>
    <w:rsid w:val="008710B9"/>
    <w:rsid w:val="00883BDE"/>
    <w:rsid w:val="008C683E"/>
    <w:rsid w:val="009C0212"/>
    <w:rsid w:val="009C2E7E"/>
    <w:rsid w:val="009C54B5"/>
    <w:rsid w:val="009E095F"/>
    <w:rsid w:val="009F04B3"/>
    <w:rsid w:val="00A14320"/>
    <w:rsid w:val="00A363E9"/>
    <w:rsid w:val="00A37094"/>
    <w:rsid w:val="00AC3BB0"/>
    <w:rsid w:val="00BA2C55"/>
    <w:rsid w:val="00C055AB"/>
    <w:rsid w:val="00C72D8A"/>
    <w:rsid w:val="00CD5036"/>
    <w:rsid w:val="00D6546B"/>
    <w:rsid w:val="00D909AA"/>
    <w:rsid w:val="00D91419"/>
    <w:rsid w:val="00DC3395"/>
    <w:rsid w:val="00E708F1"/>
    <w:rsid w:val="00EB1DD2"/>
    <w:rsid w:val="00EB1EC2"/>
    <w:rsid w:val="00EB542A"/>
    <w:rsid w:val="00F07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D3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D3FBC"/>
  </w:style>
  <w:style w:type="paragraph" w:styleId="a5">
    <w:name w:val="footer"/>
    <w:basedOn w:val="a"/>
    <w:link w:val="a6"/>
    <w:uiPriority w:val="99"/>
    <w:semiHidden/>
    <w:unhideWhenUsed/>
    <w:rsid w:val="000D3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D3FBC"/>
  </w:style>
  <w:style w:type="character" w:styleId="a7">
    <w:name w:val="Hyperlink"/>
    <w:basedOn w:val="a0"/>
    <w:uiPriority w:val="99"/>
    <w:unhideWhenUsed/>
    <w:rsid w:val="00296DF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0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98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24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6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://www.pfl.crimea.edu" TargetMode="Externa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CA3FD-82BF-4F2C-B830-C5764A01D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1869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W.D</Company>
  <LinksUpToDate>false</LinksUpToDate>
  <CharactersWithSpaces>12499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Kamalova</dc:creator>
  <cp:lastModifiedBy>Sofia Kamalova</cp:lastModifiedBy>
  <cp:revision>10</cp:revision>
  <dcterms:created xsi:type="dcterms:W3CDTF">2015-03-22T20:02:00Z</dcterms:created>
  <dcterms:modified xsi:type="dcterms:W3CDTF">2016-05-15T14:00:00Z</dcterms:modified>
</cp:coreProperties>
</file>